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0"/>
          <w:szCs w:val="30"/>
        </w:rPr>
      </w:pPr>
      <w:bookmarkStart w:id="0" w:name="_Toc64065254"/>
      <w:r>
        <w:rPr>
          <w:rFonts w:hint="eastAsia"/>
          <w:sz w:val="30"/>
          <w:szCs w:val="30"/>
        </w:rPr>
        <w:t>关于拟接收朱秋阳为中共预备党员的公示书</w:t>
      </w:r>
      <w:bookmarkEnd w:id="0"/>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数学与统计学院经统学生第一党支部拟于近期讨论接收朱秋阳为中共预备党员。现将有关情况公示如下：</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朱秋阳</w:t>
      </w:r>
      <w:r>
        <w:rPr>
          <w:rFonts w:hint="eastAsia" w:ascii="仿宋_GB2312" w:hAnsi="宋体" w:eastAsia="仿宋_GB2312"/>
          <w:sz w:val="30"/>
          <w:szCs w:val="30"/>
          <w:lang w:eastAsia="zh-CN"/>
        </w:rPr>
        <w:t>，</w:t>
      </w:r>
      <w:r>
        <w:rPr>
          <w:rFonts w:hint="eastAsia" w:ascii="仿宋_GB2312" w:hAnsi="宋体" w:eastAsia="仿宋_GB2312"/>
          <w:sz w:val="30"/>
          <w:szCs w:val="30"/>
        </w:rPr>
        <w:t>男，1996年3月出生，大学本科学历，2002.09-2004.06就读于黑龙江省齐齐哈尔市富拉尔基区一重四中小学部，2004.09-2008.06就读于黑龙江省齐齐哈尔市富拉尔基区一重三校，2008.09-2011.06就读于黑龙江省齐齐哈尔市富拉尔基区一重四中初中部，2011.09-2014.06就读于黑龙江省齐齐哈尔市第六中学，2014.09-2018.06就读于哈尔滨师范大学，2020.06-至今就读于北京工商大学。2020年9月30日提出入党申请，2020年10月8日经党支部研究确定为入党积极分子，2022年4月1日被列为发展对象。培训情况合格，政治审查合格。</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培养联系人：冯馨,刘凯迪，入党介绍人：冯馨,刘凯迪。</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公示起止时间：2022年10月8日</w:t>
      </w:r>
      <w:r>
        <w:rPr>
          <w:rFonts w:hint="eastAsia" w:ascii="仿宋_GB2312" w:hAnsi="宋体" w:eastAsia="仿宋_GB2312"/>
          <w:sz w:val="30"/>
          <w:szCs w:val="30"/>
          <w:lang w:val="en-US" w:eastAsia="zh-CN"/>
        </w:rPr>
        <w:t>8</w:t>
      </w:r>
      <w:r>
        <w:rPr>
          <w:rFonts w:hint="eastAsia" w:ascii="仿宋_GB2312" w:hAnsi="宋体" w:eastAsia="仿宋_GB2312"/>
          <w:sz w:val="30"/>
          <w:szCs w:val="30"/>
        </w:rPr>
        <w:t>时至2022年10月13日</w:t>
      </w:r>
      <w:r>
        <w:rPr>
          <w:rFonts w:hint="eastAsia" w:ascii="仿宋_GB2312" w:hAnsi="宋体" w:eastAsia="仿宋_GB2312"/>
          <w:sz w:val="30"/>
          <w:szCs w:val="30"/>
          <w:lang w:val="en-US" w:eastAsia="zh-CN"/>
        </w:rPr>
        <w:t>8</w:t>
      </w:r>
      <w:bookmarkStart w:id="1" w:name="_GoBack"/>
      <w:bookmarkEnd w:id="1"/>
      <w:r>
        <w:rPr>
          <w:rFonts w:hint="eastAsia" w:ascii="仿宋_GB2312" w:hAnsi="宋体" w:eastAsia="仿宋_GB2312"/>
          <w:sz w:val="30"/>
          <w:szCs w:val="30"/>
        </w:rPr>
        <w:t>时</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公示期间，数学与统计学院党委接受党员和群众来电、来信、来访。</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联系人：寇明雯                     </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联系电话：81352616                     </w:t>
      </w:r>
    </w:p>
    <w:p>
      <w:pPr>
        <w:spacing w:line="560" w:lineRule="exact"/>
        <w:ind w:firstLine="600" w:firstLineChars="200"/>
        <w:rPr>
          <w:rFonts w:ascii="仿宋_GB2312" w:hAnsi="宋体" w:eastAsia="仿宋_GB2312" w:cs="宋体"/>
          <w:bCs/>
          <w:spacing w:val="10"/>
          <w:kern w:val="0"/>
          <w:sz w:val="30"/>
          <w:szCs w:val="30"/>
        </w:rPr>
      </w:pPr>
      <w:r>
        <w:rPr>
          <w:rFonts w:hint="eastAsia" w:ascii="仿宋_GB2312" w:hAnsi="宋体" w:eastAsia="仿宋_GB2312"/>
          <w:sz w:val="30"/>
          <w:szCs w:val="30"/>
        </w:rPr>
        <w:t xml:space="preserve">来信来访地址：北京工商大学良乡校区数统楼306室    </w:t>
      </w:r>
      <w:r>
        <w:rPr>
          <w:rFonts w:hint="eastAsia" w:ascii="仿宋_GB2312" w:hAnsi="宋体" w:eastAsia="仿宋_GB2312"/>
          <w:sz w:val="30"/>
          <w:szCs w:val="30"/>
        </w:rPr>
        <w:t xml:space="preserve">                   </w:t>
      </w:r>
    </w:p>
    <w:p>
      <w:pPr>
        <w:spacing w:line="560" w:lineRule="exact"/>
        <w:ind w:right="680"/>
        <w:jc w:val="right"/>
        <w:rPr>
          <w:rFonts w:ascii="仿宋_GB2312" w:hAnsi="宋体" w:eastAsia="仿宋_GB2312" w:cs="宋体"/>
          <w:bCs/>
          <w:spacing w:val="10"/>
          <w:kern w:val="0"/>
          <w:sz w:val="30"/>
          <w:szCs w:val="30"/>
        </w:rPr>
      </w:pPr>
      <w:r>
        <w:rPr>
          <w:rFonts w:hint="eastAsia" w:ascii="仿宋_GB2312" w:hAnsi="宋体" w:eastAsia="仿宋_GB2312" w:cs="宋体"/>
          <w:bCs/>
          <w:spacing w:val="10"/>
          <w:kern w:val="0"/>
          <w:sz w:val="30"/>
          <w:szCs w:val="30"/>
        </w:rPr>
        <w:t>中共北京工商大学</w:t>
      </w:r>
    </w:p>
    <w:p>
      <w:pPr>
        <w:spacing w:line="560" w:lineRule="exact"/>
        <w:ind w:right="340"/>
        <w:jc w:val="right"/>
        <w:rPr>
          <w:rFonts w:ascii="仿宋_GB2312" w:hAnsi="宋体" w:eastAsia="仿宋_GB2312"/>
          <w:bCs/>
          <w:sz w:val="30"/>
          <w:szCs w:val="30"/>
        </w:rPr>
      </w:pPr>
      <w:r>
        <w:rPr>
          <w:rFonts w:hint="eastAsia" w:ascii="仿宋_GB2312" w:hAnsi="宋体" w:eastAsia="仿宋_GB2312" w:cs="宋体"/>
          <w:bCs/>
          <w:spacing w:val="10"/>
          <w:kern w:val="0"/>
          <w:sz w:val="30"/>
          <w:szCs w:val="30"/>
        </w:rPr>
        <w:t>数学与统计学院委员会</w:t>
      </w:r>
    </w:p>
    <w:p>
      <w:pPr>
        <w:spacing w:line="560" w:lineRule="exact"/>
        <w:ind w:right="640"/>
        <w:jc w:val="right"/>
        <w:rPr>
          <w:sz w:val="30"/>
          <w:szCs w:val="30"/>
        </w:rPr>
      </w:pPr>
      <w:r>
        <w:rPr>
          <w:rFonts w:hint="eastAsia" w:ascii="仿宋_GB2312" w:hAnsi="宋体" w:eastAsia="仿宋_GB2312"/>
          <w:sz w:val="30"/>
          <w:szCs w:val="30"/>
        </w:rPr>
        <w:t>2022年10月8日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ZGM3MTdlOGZiYWQ1Nzg5ZTQwYmJhNjI3YjA5ZjkifQ=="/>
  </w:docVars>
  <w:rsids>
    <w:rsidRoot w:val="00CD205F"/>
    <w:rsid w:val="00011566"/>
    <w:rsid w:val="001C6EF4"/>
    <w:rsid w:val="002F7F95"/>
    <w:rsid w:val="003F333B"/>
    <w:rsid w:val="00410626"/>
    <w:rsid w:val="005239CB"/>
    <w:rsid w:val="00550657"/>
    <w:rsid w:val="005F327E"/>
    <w:rsid w:val="00625676"/>
    <w:rsid w:val="008640DF"/>
    <w:rsid w:val="00911CCA"/>
    <w:rsid w:val="009A1398"/>
    <w:rsid w:val="009B5A12"/>
    <w:rsid w:val="00A86614"/>
    <w:rsid w:val="00B50A46"/>
    <w:rsid w:val="00C3597E"/>
    <w:rsid w:val="00C7519A"/>
    <w:rsid w:val="00CD205F"/>
    <w:rsid w:val="00D51B13"/>
    <w:rsid w:val="00D633A6"/>
    <w:rsid w:val="00D86E6D"/>
    <w:rsid w:val="00E614AF"/>
    <w:rsid w:val="00E8622E"/>
    <w:rsid w:val="03981DB5"/>
    <w:rsid w:val="08C10387"/>
    <w:rsid w:val="0CE50972"/>
    <w:rsid w:val="0F9C6B27"/>
    <w:rsid w:val="0FED7F4A"/>
    <w:rsid w:val="114C1957"/>
    <w:rsid w:val="138D3535"/>
    <w:rsid w:val="177A03E3"/>
    <w:rsid w:val="1C133EF9"/>
    <w:rsid w:val="1FD661A8"/>
    <w:rsid w:val="20CE140A"/>
    <w:rsid w:val="27E540A3"/>
    <w:rsid w:val="281E5A05"/>
    <w:rsid w:val="2A9E41D7"/>
    <w:rsid w:val="31DC7206"/>
    <w:rsid w:val="32627231"/>
    <w:rsid w:val="336D6BF6"/>
    <w:rsid w:val="34FD78DB"/>
    <w:rsid w:val="358335EC"/>
    <w:rsid w:val="37541CFC"/>
    <w:rsid w:val="3D697F3B"/>
    <w:rsid w:val="3E4C6CFA"/>
    <w:rsid w:val="40F14F20"/>
    <w:rsid w:val="42136E92"/>
    <w:rsid w:val="51622D5F"/>
    <w:rsid w:val="51E900FB"/>
    <w:rsid w:val="52C14E9E"/>
    <w:rsid w:val="58696F82"/>
    <w:rsid w:val="5B2B3D91"/>
    <w:rsid w:val="5F7712FF"/>
    <w:rsid w:val="647221D5"/>
    <w:rsid w:val="66C56EA6"/>
    <w:rsid w:val="75126F43"/>
    <w:rsid w:val="7D49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link w:val="10"/>
    <w:unhideWhenUsed/>
    <w:qFormat/>
    <w:uiPriority w:val="9"/>
    <w:pPr>
      <w:keepNext/>
      <w:keepLines/>
      <w:spacing w:before="280" w:after="290" w:line="376" w:lineRule="auto"/>
      <w:jc w:val="center"/>
      <w:outlineLvl w:val="3"/>
    </w:pPr>
    <w:rPr>
      <w:rFonts w:eastAsia="黑体" w:asciiTheme="majorHAnsi" w:hAnsiTheme="majorHAnsi" w:cstheme="majorBidi"/>
      <w:bCs/>
      <w:sz w:val="32"/>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uiPriority w:val="0"/>
    <w:pPr>
      <w:spacing w:line="560" w:lineRule="exact"/>
      <w:ind w:firstLine="555"/>
    </w:pPr>
    <w:rPr>
      <w:rFonts w:ascii="仿宋_GB2312" w:hAnsi="Calibri" w:eastAsia="仿宋_GB2312" w:cstheme="minorBidi"/>
      <w:kern w:val="0"/>
      <w:sz w:val="28"/>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4 字符"/>
    <w:basedOn w:val="7"/>
    <w:link w:val="2"/>
    <w:qFormat/>
    <w:uiPriority w:val="9"/>
    <w:rPr>
      <w:rFonts w:eastAsia="黑体" w:asciiTheme="majorHAnsi" w:hAnsiTheme="majorHAnsi" w:cstheme="majorBidi"/>
      <w:bCs/>
      <w:kern w:val="2"/>
      <w:sz w:val="32"/>
      <w:szCs w:val="28"/>
    </w:rPr>
  </w:style>
  <w:style w:type="character" w:customStyle="1" w:styleId="11">
    <w:name w:val="正文文本缩进 字符1"/>
    <w:link w:val="3"/>
    <w:uiPriority w:val="0"/>
    <w:rPr>
      <w:rFonts w:ascii="仿宋_GB2312" w:hAnsi="Calibri" w:eastAsia="仿宋_GB2312"/>
      <w:sz w:val="28"/>
    </w:rPr>
  </w:style>
  <w:style w:type="character" w:customStyle="1" w:styleId="12">
    <w:name w:val="正文文本缩进 字符"/>
    <w:basedOn w:val="7"/>
    <w:semiHidden/>
    <w:qFormat/>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405</Words>
  <Characters>520</Characters>
  <Lines>4</Lines>
  <Paragraphs>1</Paragraphs>
  <TotalTime>26</TotalTime>
  <ScaleCrop>false</ScaleCrop>
  <LinksUpToDate>false</LinksUpToDate>
  <CharactersWithSpaces>585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2021-03-06T10:14:00Z</dcterms:created>
  <dc:creator>守成</dc:creator>
  <cp:lastModifiedBy>Asus</cp:lastModifiedBy>
  <cp:lastPrinted>2021-03-16T08:07:00Z</cp:lastPrinted>
  <dcterms:modified xsi:type="dcterms:W3CDTF">2022-10-03T14:22:46Z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4905DEA705F4463091D2CA7E3DF0B895</vt:lpwstr>
  </property>
</Properties>
</file>